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DC" w:rsidRDefault="00F016C4">
      <w:pPr>
        <w:pStyle w:val="a3"/>
        <w:spacing w:before="65"/>
        <w:ind w:left="4545" w:right="794" w:hanging="3020"/>
      </w:pPr>
      <w:r>
        <w:t>Информация о проведении родител</w:t>
      </w:r>
      <w:r w:rsidR="00756724">
        <w:t xml:space="preserve">ьских собраний </w:t>
      </w:r>
      <w:r>
        <w:t>в</w:t>
      </w:r>
      <w:r>
        <w:rPr>
          <w:spacing w:val="-67"/>
        </w:rPr>
        <w:t xml:space="preserve"> </w:t>
      </w:r>
      <w:r>
        <w:t>2022-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 w:rsidR="00756724">
        <w:t xml:space="preserve"> в МБОУ ООШ№3 им. </w:t>
      </w:r>
      <w:proofErr w:type="spellStart"/>
      <w:r w:rsidR="00756724">
        <w:t>А.М.Абаева</w:t>
      </w:r>
      <w:proofErr w:type="spellEnd"/>
      <w:r w:rsidR="00756724">
        <w:t xml:space="preserve"> г. Дигоры</w:t>
      </w:r>
    </w:p>
    <w:p w:rsidR="00E17DDC" w:rsidRDefault="00E17DDC">
      <w:pPr>
        <w:rPr>
          <w:b/>
          <w:sz w:val="20"/>
        </w:rPr>
      </w:pPr>
    </w:p>
    <w:p w:rsidR="00E17DDC" w:rsidRDefault="00E17DDC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04"/>
        <w:gridCol w:w="2384"/>
        <w:gridCol w:w="1210"/>
        <w:gridCol w:w="1581"/>
        <w:gridCol w:w="5396"/>
      </w:tblGrid>
      <w:tr w:rsidR="00E17DDC">
        <w:trPr>
          <w:trHeight w:val="967"/>
        </w:trPr>
        <w:tc>
          <w:tcPr>
            <w:tcW w:w="595" w:type="dxa"/>
            <w:gridSpan w:val="2"/>
          </w:tcPr>
          <w:p w:rsidR="00E17DDC" w:rsidRDefault="00F016C4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384" w:type="dxa"/>
          </w:tcPr>
          <w:p w:rsidR="00E17DDC" w:rsidRDefault="00F016C4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E17DDC" w:rsidRDefault="00F016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10" w:type="dxa"/>
          </w:tcPr>
          <w:p w:rsidR="00E17DDC" w:rsidRDefault="00F016C4">
            <w:pPr>
              <w:pStyle w:val="TableParagraph"/>
              <w:ind w:left="209" w:right="195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81" w:type="dxa"/>
          </w:tcPr>
          <w:p w:rsidR="00E17DDC" w:rsidRDefault="00F016C4">
            <w:pPr>
              <w:pStyle w:val="TableParagraph"/>
              <w:spacing w:line="240" w:lineRule="auto"/>
              <w:ind w:left="9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Дата</w:t>
            </w:r>
          </w:p>
        </w:tc>
        <w:tc>
          <w:tcPr>
            <w:tcW w:w="5396" w:type="dxa"/>
          </w:tcPr>
          <w:p w:rsidR="00E17DDC" w:rsidRDefault="00F016C4">
            <w:pPr>
              <w:pStyle w:val="TableParagraph"/>
              <w:ind w:left="92"/>
              <w:rPr>
                <w:sz w:val="28"/>
              </w:rPr>
            </w:pPr>
            <w:r>
              <w:rPr>
                <w:sz w:val="28"/>
              </w:rPr>
              <w:t>Используемая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</w:tr>
      <w:tr w:rsidR="00E17DDC">
        <w:trPr>
          <w:trHeight w:val="321"/>
        </w:trPr>
        <w:tc>
          <w:tcPr>
            <w:tcW w:w="11166" w:type="dxa"/>
            <w:gridSpan w:val="6"/>
          </w:tcPr>
          <w:p w:rsidR="00E17DDC" w:rsidRDefault="00F016C4">
            <w:pPr>
              <w:pStyle w:val="TableParagraph"/>
              <w:spacing w:line="301" w:lineRule="exact"/>
              <w:ind w:left="4065" w:right="40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E17DDC">
        <w:trPr>
          <w:trHeight w:val="1288"/>
        </w:trPr>
        <w:tc>
          <w:tcPr>
            <w:tcW w:w="391" w:type="dxa"/>
          </w:tcPr>
          <w:p w:rsidR="00E17DDC" w:rsidRDefault="00F016C4">
            <w:pPr>
              <w:pStyle w:val="TableParagraph"/>
              <w:ind w:left="0" w:righ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8" w:type="dxa"/>
            <w:gridSpan w:val="2"/>
          </w:tcPr>
          <w:p w:rsidR="00E17DDC" w:rsidRDefault="00E17DDC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17DDC" w:rsidRDefault="00E17DDC">
            <w:pPr>
              <w:pStyle w:val="TableParagraph"/>
              <w:spacing w:before="5" w:line="240" w:lineRule="auto"/>
              <w:ind w:left="0"/>
              <w:rPr>
                <w:b/>
                <w:sz w:val="25"/>
              </w:rPr>
            </w:pPr>
          </w:p>
          <w:p w:rsidR="00E17DDC" w:rsidRDefault="00F016C4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 w:rsidR="00756724">
              <w:rPr>
                <w:sz w:val="28"/>
              </w:rPr>
              <w:t>О</w:t>
            </w:r>
            <w:r>
              <w:rPr>
                <w:sz w:val="28"/>
              </w:rPr>
              <w:t>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756724">
              <w:rPr>
                <w:sz w:val="28"/>
              </w:rPr>
              <w:t>3 г. Дигора</w:t>
            </w:r>
          </w:p>
        </w:tc>
        <w:tc>
          <w:tcPr>
            <w:tcW w:w="1210" w:type="dxa"/>
          </w:tcPr>
          <w:p w:rsidR="00E17DDC" w:rsidRDefault="00756724">
            <w:pPr>
              <w:pStyle w:val="TableParagraph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81" w:type="dxa"/>
          </w:tcPr>
          <w:p w:rsidR="00E17DDC" w:rsidRDefault="00F016C4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396" w:type="dxa"/>
          </w:tcPr>
          <w:p w:rsidR="00E17DDC" w:rsidRDefault="00F016C4">
            <w:pPr>
              <w:pStyle w:val="TableParagraph"/>
              <w:tabs>
                <w:tab w:val="left" w:pos="845"/>
              </w:tabs>
              <w:spacing w:line="240" w:lineRule="auto"/>
              <w:ind w:left="118" w:right="346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 w:rsidR="00756724">
              <w:rPr>
                <w:sz w:val="28"/>
              </w:rPr>
              <w:t>О</w:t>
            </w:r>
            <w:r>
              <w:rPr>
                <w:sz w:val="28"/>
              </w:rPr>
              <w:t>ГЭ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.</w:t>
            </w:r>
            <w:proofErr w:type="gramStart"/>
            <w:r>
              <w:rPr>
                <w:sz w:val="28"/>
              </w:rPr>
              <w:t>Психолого-педагогические</w:t>
            </w:r>
            <w:proofErr w:type="gramEnd"/>
          </w:p>
          <w:p w:rsidR="00E17DDC" w:rsidRDefault="00F016C4">
            <w:pPr>
              <w:pStyle w:val="TableParagraph"/>
              <w:spacing w:line="322" w:lineRule="exact"/>
              <w:ind w:left="118" w:right="302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 w:rsidR="00756724">
              <w:rPr>
                <w:sz w:val="28"/>
              </w:rPr>
              <w:t>к сдаче О</w:t>
            </w:r>
            <w:r>
              <w:rPr>
                <w:sz w:val="28"/>
              </w:rPr>
              <w:t>ГЭ.</w:t>
            </w:r>
          </w:p>
        </w:tc>
      </w:tr>
      <w:tr w:rsidR="00756724">
        <w:trPr>
          <w:trHeight w:val="1888"/>
        </w:trPr>
        <w:tc>
          <w:tcPr>
            <w:tcW w:w="391" w:type="dxa"/>
          </w:tcPr>
          <w:p w:rsidR="00756724" w:rsidRDefault="00756724">
            <w:pPr>
              <w:pStyle w:val="TableParagraph"/>
              <w:ind w:left="0" w:righ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8" w:type="dxa"/>
            <w:gridSpan w:val="2"/>
          </w:tcPr>
          <w:p w:rsidR="00756724" w:rsidRDefault="00756724">
            <w:r w:rsidRPr="007371DD">
              <w:rPr>
                <w:sz w:val="28"/>
              </w:rPr>
              <w:t>МБОУ</w:t>
            </w:r>
            <w:r w:rsidRPr="007371DD">
              <w:rPr>
                <w:spacing w:val="-2"/>
                <w:sz w:val="28"/>
              </w:rPr>
              <w:t xml:space="preserve"> </w:t>
            </w:r>
            <w:r w:rsidRPr="007371DD">
              <w:rPr>
                <w:sz w:val="28"/>
              </w:rPr>
              <w:t>ООШ</w:t>
            </w:r>
            <w:r w:rsidRPr="007371DD">
              <w:rPr>
                <w:spacing w:val="-1"/>
                <w:sz w:val="28"/>
              </w:rPr>
              <w:t xml:space="preserve"> </w:t>
            </w:r>
            <w:r w:rsidRPr="007371DD">
              <w:rPr>
                <w:sz w:val="28"/>
              </w:rPr>
              <w:t>№3 г. Дигора</w:t>
            </w:r>
          </w:p>
        </w:tc>
        <w:tc>
          <w:tcPr>
            <w:tcW w:w="1210" w:type="dxa"/>
          </w:tcPr>
          <w:p w:rsidR="00756724" w:rsidRDefault="00756724">
            <w:pPr>
              <w:pStyle w:val="TableParagraph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81" w:type="dxa"/>
          </w:tcPr>
          <w:p w:rsidR="00756724" w:rsidRDefault="00756724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396" w:type="dxa"/>
          </w:tcPr>
          <w:p w:rsidR="00756724" w:rsidRDefault="00756724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756724" w:rsidRDefault="00756724">
            <w:pPr>
              <w:pStyle w:val="TableParagraph"/>
              <w:spacing w:line="240" w:lineRule="auto"/>
              <w:ind w:left="178" w:right="188"/>
              <w:rPr>
                <w:sz w:val="28"/>
              </w:rPr>
            </w:pPr>
            <w:r>
              <w:rPr>
                <w:sz w:val="28"/>
              </w:rPr>
              <w:t>государственной итоговой аттестации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образовательным программам основного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 в 2022-2023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</w:tr>
      <w:tr w:rsidR="00756724">
        <w:trPr>
          <w:trHeight w:val="2255"/>
        </w:trPr>
        <w:tc>
          <w:tcPr>
            <w:tcW w:w="391" w:type="dxa"/>
          </w:tcPr>
          <w:p w:rsidR="00756724" w:rsidRDefault="00756724">
            <w:pPr>
              <w:pStyle w:val="TableParagraph"/>
              <w:spacing w:line="317" w:lineRule="exact"/>
              <w:ind w:left="0" w:righ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8" w:type="dxa"/>
            <w:gridSpan w:val="2"/>
          </w:tcPr>
          <w:p w:rsidR="00756724" w:rsidRDefault="00756724">
            <w:r w:rsidRPr="007371DD">
              <w:rPr>
                <w:sz w:val="28"/>
              </w:rPr>
              <w:t>МБОУ</w:t>
            </w:r>
            <w:r w:rsidRPr="007371DD">
              <w:rPr>
                <w:spacing w:val="-2"/>
                <w:sz w:val="28"/>
              </w:rPr>
              <w:t xml:space="preserve"> </w:t>
            </w:r>
            <w:r w:rsidRPr="007371DD">
              <w:rPr>
                <w:sz w:val="28"/>
              </w:rPr>
              <w:t>ООШ</w:t>
            </w:r>
            <w:r w:rsidRPr="007371DD">
              <w:rPr>
                <w:spacing w:val="-1"/>
                <w:sz w:val="28"/>
              </w:rPr>
              <w:t xml:space="preserve"> </w:t>
            </w:r>
            <w:r w:rsidRPr="007371DD">
              <w:rPr>
                <w:sz w:val="28"/>
              </w:rPr>
              <w:t>№3 г. Дигора</w:t>
            </w:r>
          </w:p>
        </w:tc>
        <w:tc>
          <w:tcPr>
            <w:tcW w:w="1210" w:type="dxa"/>
          </w:tcPr>
          <w:p w:rsidR="00756724" w:rsidRDefault="00756724">
            <w:pPr>
              <w:pStyle w:val="TableParagraph"/>
              <w:spacing w:line="317" w:lineRule="exact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81" w:type="dxa"/>
          </w:tcPr>
          <w:p w:rsidR="00756724" w:rsidRDefault="00756724">
            <w:pPr>
              <w:pStyle w:val="TableParagraph"/>
              <w:spacing w:line="317" w:lineRule="exact"/>
              <w:ind w:left="2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396" w:type="dxa"/>
          </w:tcPr>
          <w:p w:rsidR="00756724" w:rsidRDefault="00756724">
            <w:pPr>
              <w:pStyle w:val="TableParagraph"/>
              <w:tabs>
                <w:tab w:val="left" w:pos="1068"/>
                <w:tab w:val="left" w:pos="2178"/>
                <w:tab w:val="left" w:pos="2650"/>
                <w:tab w:val="left" w:pos="2752"/>
                <w:tab w:val="left" w:pos="3666"/>
                <w:tab w:val="left" w:pos="3871"/>
                <w:tab w:val="left" w:pos="4130"/>
              </w:tabs>
              <w:spacing w:line="240" w:lineRule="auto"/>
              <w:ind w:left="36" w:right="91" w:firstLine="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ОГЭ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2023года: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нововведения,</w:t>
            </w:r>
            <w:r>
              <w:rPr>
                <w:sz w:val="28"/>
              </w:rPr>
              <w:tab/>
              <w:t>изменения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КИМ,</w:t>
            </w:r>
            <w:r>
              <w:rPr>
                <w:sz w:val="28"/>
              </w:rPr>
              <w:tab/>
              <w:t>расписание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ОГЭ,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экзамены </w:t>
            </w:r>
            <w:r>
              <w:rPr>
                <w:i/>
                <w:sz w:val="28"/>
              </w:rPr>
              <w:t>(для получения аттестата,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 ,</w:t>
            </w:r>
            <w:proofErr w:type="gramEnd"/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56724" w:rsidRDefault="00756724">
            <w:pPr>
              <w:pStyle w:val="TableParagraph"/>
              <w:spacing w:line="308" w:lineRule="exact"/>
              <w:ind w:left="3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выборе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>марта</w:t>
            </w:r>
            <w:r>
              <w:rPr>
                <w:i/>
                <w:sz w:val="28"/>
              </w:rPr>
              <w:t>).</w:t>
            </w:r>
          </w:p>
        </w:tc>
      </w:tr>
      <w:tr w:rsidR="00756724">
        <w:trPr>
          <w:trHeight w:val="1403"/>
        </w:trPr>
        <w:tc>
          <w:tcPr>
            <w:tcW w:w="391" w:type="dxa"/>
          </w:tcPr>
          <w:p w:rsidR="00756724" w:rsidRDefault="00756724">
            <w:pPr>
              <w:pStyle w:val="TableParagraph"/>
              <w:ind w:left="0" w:righ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8" w:type="dxa"/>
            <w:gridSpan w:val="2"/>
          </w:tcPr>
          <w:p w:rsidR="00756724" w:rsidRDefault="00756724">
            <w:r w:rsidRPr="007371DD">
              <w:rPr>
                <w:sz w:val="28"/>
              </w:rPr>
              <w:t>МБОУ</w:t>
            </w:r>
            <w:r w:rsidRPr="007371DD">
              <w:rPr>
                <w:spacing w:val="-2"/>
                <w:sz w:val="28"/>
              </w:rPr>
              <w:t xml:space="preserve"> </w:t>
            </w:r>
            <w:r w:rsidRPr="007371DD">
              <w:rPr>
                <w:sz w:val="28"/>
              </w:rPr>
              <w:t>ООШ</w:t>
            </w:r>
            <w:r w:rsidRPr="007371DD">
              <w:rPr>
                <w:spacing w:val="-1"/>
                <w:sz w:val="28"/>
              </w:rPr>
              <w:t xml:space="preserve"> </w:t>
            </w:r>
            <w:r w:rsidRPr="007371DD">
              <w:rPr>
                <w:sz w:val="28"/>
              </w:rPr>
              <w:t>№3 г. Дигора</w:t>
            </w:r>
          </w:p>
        </w:tc>
        <w:tc>
          <w:tcPr>
            <w:tcW w:w="1210" w:type="dxa"/>
          </w:tcPr>
          <w:p w:rsidR="00756724" w:rsidRDefault="00756724">
            <w:pPr>
              <w:pStyle w:val="TableParagraph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81" w:type="dxa"/>
          </w:tcPr>
          <w:p w:rsidR="00756724" w:rsidRDefault="00756724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396" w:type="dxa"/>
          </w:tcPr>
          <w:p w:rsidR="00756724" w:rsidRDefault="00756724">
            <w:pPr>
              <w:pStyle w:val="TableParagraph"/>
              <w:spacing w:line="240" w:lineRule="auto"/>
              <w:ind w:left="118" w:right="96"/>
              <w:rPr>
                <w:sz w:val="28"/>
              </w:rPr>
            </w:pPr>
            <w:r>
              <w:rPr>
                <w:sz w:val="28"/>
              </w:rPr>
              <w:t>Готовимся к ОГЭ</w:t>
            </w:r>
            <w:r>
              <w:rPr>
                <w:b/>
                <w:sz w:val="28"/>
              </w:rPr>
              <w:t xml:space="preserve">: - </w:t>
            </w:r>
            <w:r>
              <w:rPr>
                <w:sz w:val="28"/>
              </w:rPr>
              <w:t>Процедура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экзамена.</w:t>
            </w:r>
          </w:p>
          <w:p w:rsidR="00756724" w:rsidRDefault="00756724">
            <w:pPr>
              <w:pStyle w:val="TableParagraph"/>
              <w:spacing w:line="240" w:lineRule="auto"/>
              <w:ind w:left="118" w:right="98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сдаче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</w:tc>
      </w:tr>
    </w:tbl>
    <w:p w:rsidR="00F016C4" w:rsidRDefault="00F016C4"/>
    <w:sectPr w:rsidR="00F016C4" w:rsidSect="00E17DDC">
      <w:type w:val="continuous"/>
      <w:pgSz w:w="11910" w:h="16840"/>
      <w:pgMar w:top="480" w:right="2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7DDC"/>
    <w:rsid w:val="00756724"/>
    <w:rsid w:val="00E17DDC"/>
    <w:rsid w:val="00F0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D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DD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7DDC"/>
  </w:style>
  <w:style w:type="paragraph" w:customStyle="1" w:styleId="TableParagraph">
    <w:name w:val="Table Paragraph"/>
    <w:basedOn w:val="a"/>
    <w:uiPriority w:val="1"/>
    <w:qFormat/>
    <w:rsid w:val="00E17DDC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</dc:creator>
  <cp:lastModifiedBy>WR</cp:lastModifiedBy>
  <cp:revision>3</cp:revision>
  <dcterms:created xsi:type="dcterms:W3CDTF">2022-12-21T12:11:00Z</dcterms:created>
  <dcterms:modified xsi:type="dcterms:W3CDTF">2022-12-21T12:15:00Z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